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dashed" w:sz="4" w:space="0" w:color="auto"/>
        </w:tblBorders>
        <w:tblLook w:val="04A0"/>
      </w:tblPr>
      <w:tblGrid>
        <w:gridCol w:w="9127"/>
        <w:gridCol w:w="222"/>
        <w:gridCol w:w="222"/>
      </w:tblGrid>
      <w:tr w:rsidR="00AA6C31" w:rsidRPr="009233FF" w:rsidTr="00250E5D">
        <w:tc>
          <w:tcPr>
            <w:tcW w:w="4768" w:type="pct"/>
            <w:vMerge w:val="restart"/>
          </w:tcPr>
          <w:p w:rsidR="00AA6C31" w:rsidRPr="007339D8" w:rsidRDefault="00250E5D" w:rsidP="00747B65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31535" cy="8166100"/>
                  <wp:effectExtent l="19050" t="0" r="0" b="0"/>
                  <wp:docPr id="1" name="Рисунок 1" descr="C:\Users\Сад\Pictures\2020-10-29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д\Pictures\2020-10-29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816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" w:type="pct"/>
            <w:tcBorders>
              <w:top w:val="nil"/>
              <w:bottom w:val="nil"/>
            </w:tcBorders>
          </w:tcPr>
          <w:p w:rsidR="00AA6C31" w:rsidRPr="007339D8" w:rsidRDefault="00AA6C31" w:rsidP="00747B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</w:tcPr>
          <w:p w:rsidR="00AA6C31" w:rsidRPr="007339D8" w:rsidRDefault="00AA6C31" w:rsidP="00AA6C3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339E" w:rsidRPr="00C0339E" w:rsidRDefault="00C0339E" w:rsidP="00C0339E">
      <w:pPr>
        <w:spacing w:before="12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10. На самостоятельную деятельность детей трех–семи лет (игры, подготовка к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образовательной деятельности, личная гигиена) в режиме дня отводится не менее 3–4 часов.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 xml:space="preserve">11. Для детей раннего возраста от 1,5 до 3 лет длительность непрерывной образовательной деятельности не превышает 10 мин. Допускается осуществлять образовательную </w:t>
      </w:r>
      <w:r w:rsidRPr="00C0339E">
        <w:rPr>
          <w:rFonts w:ascii="Times New Roman" w:hAnsi="Times New Roman"/>
          <w:sz w:val="24"/>
          <w:szCs w:val="24"/>
        </w:rPr>
        <w:lastRenderedPageBreak/>
        <w:t>деятельность в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первую и во вторую половину дня (по 8–10 минут). Допускается осуществлять образовательную деятельность на игровой площадке во время прогулки.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Продолжительность непрерывной образовательной деятельности для детей: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от трех до четырех лет – не более 15 минут;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от четырех до пяти лет – не более 20 минут;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от пяти до шести лет – не более 25 минут;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от шести до семи лет – не более 30 минут.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12. Максимально допустимый объем образовательной нагрузки в первой половине дня в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младшей и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средней группах не превышает 30 и 40 минут соответственно, а в старшей и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подготовительной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– 45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минут и 1,5 часов соответственно. В середине времени, отведенного на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13. Образовательная деятельность с детьми старшего дошкольного возраста может осуществляться во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второй половине дня после дневного сна. Ее продолжительность должна составлять не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более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25–30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минут в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день. В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середине непрерывной образовательной деятельности статического характера проводятся физкультурные минутки.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14. В рамках физического воспитания используются формы двигательной деятельности: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утренняя гимнастика;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занятия физической культурой в помещении и на воздухе;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физкультурные минутки;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подвижные игры;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спортивные упражнения;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ритмическая гимнастика;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занятия на тренажерах и другие.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15. С детьми второго и третьего года жизни занятия по физическому развитию основной образовательной программы осуществляют по подгруппам два-три раза в неделю. С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детьми второго года жизни занятия по физическому развитию основной образовательной программы проводят в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групповом помещении, с детьми третьего года жизни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– в групповом помещении или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в физкультурном зале.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1</w:t>
      </w:r>
      <w:r w:rsidR="00C0339E" w:rsidRPr="00C0339E">
        <w:rPr>
          <w:rFonts w:ascii="Times New Roman" w:hAnsi="Times New Roman"/>
          <w:sz w:val="24"/>
          <w:szCs w:val="24"/>
        </w:rPr>
        <w:t>6</w:t>
      </w:r>
      <w:r w:rsidRPr="00C0339E">
        <w:rPr>
          <w:rFonts w:ascii="Times New Roman" w:hAnsi="Times New Roman"/>
          <w:sz w:val="24"/>
          <w:szCs w:val="24"/>
        </w:rPr>
        <w:t xml:space="preserve">. Занятия </w:t>
      </w:r>
      <w:proofErr w:type="gramStart"/>
      <w:r w:rsidRPr="00C0339E">
        <w:rPr>
          <w:rFonts w:ascii="Times New Roman" w:hAnsi="Times New Roman"/>
          <w:sz w:val="24"/>
          <w:szCs w:val="24"/>
        </w:rPr>
        <w:t>по физическому развитию основной образовательной программы для детей в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возрасте от трех до семи лет</w:t>
      </w:r>
      <w:proofErr w:type="gramEnd"/>
      <w:r w:rsidRPr="00C0339E">
        <w:rPr>
          <w:rFonts w:ascii="Times New Roman" w:hAnsi="Times New Roman"/>
          <w:sz w:val="24"/>
          <w:szCs w:val="24"/>
        </w:rPr>
        <w:t xml:space="preserve"> организуются не менее трех раз в неделю. Длительность занятий по физическому развитию зависит от возраста детей и составляет: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в младшей группе – 15 мин;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в средней группе – 20 мин;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в старшей группе – 25 мин;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– в подготовительной группе – 30 мин.</w:t>
      </w:r>
    </w:p>
    <w:p w:rsidR="00B00D41" w:rsidRPr="00C0339E" w:rsidRDefault="00B00D41" w:rsidP="00C033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39E">
        <w:rPr>
          <w:rFonts w:ascii="Times New Roman" w:hAnsi="Times New Roman"/>
          <w:sz w:val="24"/>
          <w:szCs w:val="24"/>
        </w:rPr>
        <w:t>1</w:t>
      </w:r>
      <w:r w:rsidR="00C0339E" w:rsidRPr="00C0339E">
        <w:rPr>
          <w:rFonts w:ascii="Times New Roman" w:hAnsi="Times New Roman"/>
          <w:sz w:val="24"/>
          <w:szCs w:val="24"/>
        </w:rPr>
        <w:t>7</w:t>
      </w:r>
      <w:r w:rsidRPr="00C0339E">
        <w:rPr>
          <w:rFonts w:ascii="Times New Roman" w:hAnsi="Times New Roman"/>
          <w:sz w:val="24"/>
          <w:szCs w:val="24"/>
        </w:rPr>
        <w:t>. Один раз в неделю для детей пяти–семи лет круглогодично организовываются занятия по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физическому развитию детей на открытом воздухе. Их проводят только при отсутствии у</w:t>
      </w:r>
      <w:r w:rsidRPr="00C0339E">
        <w:rPr>
          <w:rFonts w:ascii="Times New Roman" w:hAnsi="Times New Roman"/>
          <w:sz w:val="24"/>
          <w:szCs w:val="24"/>
          <w:lang w:val="en-US"/>
        </w:rPr>
        <w:t> </w:t>
      </w:r>
      <w:r w:rsidRPr="00C0339E">
        <w:rPr>
          <w:rFonts w:ascii="Times New Roman" w:hAnsi="Times New Roman"/>
          <w:sz w:val="24"/>
          <w:szCs w:val="24"/>
        </w:rPr>
        <w:t>детей медицинских противопоказаний и наличии у детей спортивной одежды, соответствующей погодным условиям.</w:t>
      </w:r>
    </w:p>
    <w:sectPr w:rsidR="00B00D41" w:rsidRPr="00C0339E" w:rsidSect="00C0339E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3F" w:rsidRDefault="0031313F" w:rsidP="00EF3179">
      <w:pPr>
        <w:spacing w:after="0" w:line="240" w:lineRule="auto"/>
      </w:pPr>
      <w:r>
        <w:separator/>
      </w:r>
    </w:p>
  </w:endnote>
  <w:endnote w:type="continuationSeparator" w:id="0">
    <w:p w:rsidR="0031313F" w:rsidRDefault="0031313F" w:rsidP="00EF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3F" w:rsidRDefault="0031313F" w:rsidP="00EF3179">
      <w:pPr>
        <w:spacing w:after="0" w:line="240" w:lineRule="auto"/>
      </w:pPr>
      <w:r>
        <w:separator/>
      </w:r>
    </w:p>
  </w:footnote>
  <w:footnote w:type="continuationSeparator" w:id="0">
    <w:p w:rsidR="0031313F" w:rsidRDefault="0031313F" w:rsidP="00EF3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B00D41"/>
    <w:rsid w:val="00015744"/>
    <w:rsid w:val="00092C57"/>
    <w:rsid w:val="000A11CF"/>
    <w:rsid w:val="000D56F0"/>
    <w:rsid w:val="00203BE4"/>
    <w:rsid w:val="00213760"/>
    <w:rsid w:val="00244DBC"/>
    <w:rsid w:val="00250E5D"/>
    <w:rsid w:val="002E6C1E"/>
    <w:rsid w:val="0031313F"/>
    <w:rsid w:val="00322C58"/>
    <w:rsid w:val="003512C8"/>
    <w:rsid w:val="003F015D"/>
    <w:rsid w:val="00403AA9"/>
    <w:rsid w:val="00462EE3"/>
    <w:rsid w:val="0049080D"/>
    <w:rsid w:val="004A1FBD"/>
    <w:rsid w:val="005A4ABD"/>
    <w:rsid w:val="005A5CFA"/>
    <w:rsid w:val="00615409"/>
    <w:rsid w:val="00641383"/>
    <w:rsid w:val="00641D8E"/>
    <w:rsid w:val="0065613D"/>
    <w:rsid w:val="006B3EA6"/>
    <w:rsid w:val="0072282E"/>
    <w:rsid w:val="00792C7F"/>
    <w:rsid w:val="007A0795"/>
    <w:rsid w:val="007B3E53"/>
    <w:rsid w:val="00832EAF"/>
    <w:rsid w:val="0085126A"/>
    <w:rsid w:val="00862466"/>
    <w:rsid w:val="009D1D89"/>
    <w:rsid w:val="00A80FB8"/>
    <w:rsid w:val="00AA6C31"/>
    <w:rsid w:val="00B00D41"/>
    <w:rsid w:val="00B274CE"/>
    <w:rsid w:val="00B40CC9"/>
    <w:rsid w:val="00C0339E"/>
    <w:rsid w:val="00C124B6"/>
    <w:rsid w:val="00C21F08"/>
    <w:rsid w:val="00C4441C"/>
    <w:rsid w:val="00C46FCD"/>
    <w:rsid w:val="00D07954"/>
    <w:rsid w:val="00D72302"/>
    <w:rsid w:val="00DB0291"/>
    <w:rsid w:val="00E13435"/>
    <w:rsid w:val="00E25477"/>
    <w:rsid w:val="00EF3179"/>
    <w:rsid w:val="00F15716"/>
    <w:rsid w:val="00F2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0D41"/>
    <w:rPr>
      <w:b/>
      <w:bCs/>
    </w:rPr>
  </w:style>
  <w:style w:type="character" w:styleId="a4">
    <w:name w:val="annotation reference"/>
    <w:basedOn w:val="a0"/>
    <w:rsid w:val="00B00D41"/>
    <w:rPr>
      <w:sz w:val="16"/>
      <w:szCs w:val="16"/>
    </w:rPr>
  </w:style>
  <w:style w:type="paragraph" w:styleId="a5">
    <w:name w:val="annotation text"/>
    <w:basedOn w:val="a"/>
    <w:link w:val="a6"/>
    <w:rsid w:val="00B00D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B00D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B00D4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0D4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F31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F317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EF31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3179"/>
    <w:rPr>
      <w:sz w:val="22"/>
      <w:szCs w:val="22"/>
      <w:lang w:eastAsia="en-US"/>
    </w:rPr>
  </w:style>
  <w:style w:type="paragraph" w:styleId="ae">
    <w:name w:val="No Spacing"/>
    <w:uiPriority w:val="1"/>
    <w:qFormat/>
    <w:rsid w:val="00AA6C3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воспитанников</vt:lpstr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воспитанников</dc:title>
  <dc:creator>User</dc:creator>
  <dc:description>Подготовлено на базе материалов БСС «Система Главбух»</dc:description>
  <cp:lastModifiedBy>Сад</cp:lastModifiedBy>
  <cp:revision>2</cp:revision>
  <cp:lastPrinted>2020-10-29T09:03:00Z</cp:lastPrinted>
  <dcterms:created xsi:type="dcterms:W3CDTF">2020-10-29T09:06:00Z</dcterms:created>
  <dcterms:modified xsi:type="dcterms:W3CDTF">2020-10-29T09:06:00Z</dcterms:modified>
</cp:coreProperties>
</file>